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A1" w:rsidRDefault="002866DA">
      <w:bookmarkStart w:id="0" w:name="_GoBack"/>
      <w:bookmarkEnd w:id="0"/>
      <w:r>
        <w:rPr>
          <w:noProof/>
        </w:rPr>
        <mc:AlternateContent>
          <mc:Choice Requires="wps">
            <w:drawing>
              <wp:anchor distT="91440" distB="137160" distL="114300" distR="114300" simplePos="0" relativeHeight="251659264" behindDoc="0" locked="0" layoutInCell="0" allowOverlap="1" wp14:editId="1FC1BE80">
                <wp:simplePos x="0" y="0"/>
                <wp:positionH relativeFrom="page">
                  <wp:posOffset>1280160</wp:posOffset>
                </wp:positionH>
                <wp:positionV relativeFrom="page">
                  <wp:posOffset>1784909</wp:posOffset>
                </wp:positionV>
                <wp:extent cx="5574182" cy="2106777"/>
                <wp:effectExtent l="1104900" t="190500" r="26670" b="27305"/>
                <wp:wrapSquare wrapText="bothSides"/>
                <wp:docPr id="298" name="Rectangl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574182" cy="2106777"/>
                        </a:xfrm>
                        <a:prstGeom prst="rect">
                          <a:avLst/>
                        </a:prstGeom>
                        <a:ln cmpd="tri">
                          <a:solidFill>
                            <a:schemeClr val="bg1"/>
                          </a:solidFill>
                          <a:prstDash val="dashDot"/>
                        </a:ln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66DA" w:rsidRPr="002866DA" w:rsidRDefault="002866DA" w:rsidP="002866DA">
                            <w:pPr>
                              <w:jc w:val="center"/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>M</w:t>
                            </w:r>
                            <w:r w:rsidRPr="002866DA">
                              <w:rPr>
                                <w:rFonts w:ascii="Times New Roman" w:hAnsi="Times New Roman" w:cs="Times New Roman"/>
                                <w:color w:val="0033CC"/>
                                <w:sz w:val="32"/>
                                <w:szCs w:val="32"/>
                              </w:rPr>
                              <w:t>ậ</w:t>
                            </w:r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>t</w:t>
                            </w:r>
                            <w:proofErr w:type="spellEnd"/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>Ong</w:t>
                            </w:r>
                            <w:proofErr w:type="spellEnd"/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>T</w:t>
                            </w:r>
                            <w:r w:rsidRPr="002866DA">
                              <w:rPr>
                                <w:rFonts w:ascii="Times New Roman" w:hAnsi="Times New Roman" w:cs="Times New Roman"/>
                                <w:color w:val="0033CC"/>
                                <w:sz w:val="32"/>
                                <w:szCs w:val="32"/>
                              </w:rPr>
                              <w:t>ươ</w:t>
                            </w:r>
                            <w:r w:rsidRPr="002866DA">
                              <w:rPr>
                                <w:rFonts w:ascii="Broadway" w:hAnsi="Broadway" w:cs="Arial"/>
                                <w:color w:val="0033CC"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</w:p>
                          <w:p w:rsidR="002866DA" w:rsidRPr="007D65B5" w:rsidRDefault="002866DA" w:rsidP="002866DA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7D65B5">
                              <w:rPr>
                                <w:rFonts w:ascii="Arial" w:hAnsi="Arial" w:cs="Arial"/>
                                <w:color w:val="FF0000"/>
                                <w:sz w:val="52"/>
                                <w:szCs w:val="52"/>
                              </w:rPr>
                              <w:t>BUÔN MÊ THUỘT</w:t>
                            </w:r>
                          </w:p>
                          <w:p w:rsidR="002866DA" w:rsidRDefault="002866DA" w:rsidP="002866D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Địa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chỉ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138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Diệp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Minh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Châu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Sơn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Nhì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Q.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Phú</w:t>
                            </w:r>
                            <w:proofErr w:type="spellEnd"/>
                          </w:p>
                          <w:p w:rsidR="002866DA" w:rsidRPr="00FD5A34" w:rsidRDefault="002866DA" w:rsidP="002866DA">
                            <w:pPr>
                              <w:jc w:val="center"/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Điện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thoại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liên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hệ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: 0909 599 071</w:t>
                            </w:r>
                          </w:p>
                          <w:p w:rsidR="002866DA" w:rsidRPr="002866DA" w:rsidRDefault="002866DA" w:rsidP="002866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Hàng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công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ty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: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Chất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lượng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bảo</w:t>
                            </w:r>
                            <w:proofErr w:type="spellEnd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66DA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đảm</w:t>
                            </w:r>
                            <w:proofErr w:type="spellEnd"/>
                          </w:p>
                          <w:p w:rsidR="002866DA" w:rsidRDefault="002866DA">
                            <w:pP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3" o:spid="_x0000_s1026" style="position:absolute;margin-left:100.8pt;margin-top:140.55pt;width:438.9pt;height:165.9pt;flip:x;z-index:251659264;visibility:visible;mso-wrap-style:square;mso-width-percent:0;mso-height-percent:0;mso-wrap-distance-left:9pt;mso-wrap-distance-top:7.2pt;mso-wrap-distance-right:9pt;mso-wrap-distance-bottom:10.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" o:allowincell="f" fillcolor="#506329 [1638]" strokecolor="white [3212]">
                <v:fill color2="#93b64c [3014]" rotate="t" angle="180" colors="0 #769535;52429f #9bc348;1 #9cc746" focus="100%" type="gradient">
                  <o:fill v:ext="view" type="gradientUnscaled"/>
                </v:fill>
                <v:stroke dashstyle="dashDot" linestyle="thickBetweenThin"/>
                <v:shadow on="t" color="#f79646 [3209]" origin=",.5" offset="-30.55769mm,-4.83986mm"/>
                <v:textbox inset="36pt,7.2pt,10.8pt,0">
                  <w:txbxContent>
                    <w:p w:rsidR="002866DA" w:rsidRPr="002866DA" w:rsidRDefault="002866DA" w:rsidP="002866DA">
                      <w:pPr>
                        <w:jc w:val="center"/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</w:pPr>
                      <w:proofErr w:type="spellStart"/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>M</w:t>
                      </w:r>
                      <w:r w:rsidRPr="002866DA">
                        <w:rPr>
                          <w:rFonts w:ascii="Times New Roman" w:hAnsi="Times New Roman" w:cs="Times New Roman"/>
                          <w:color w:val="0033CC"/>
                          <w:sz w:val="32"/>
                          <w:szCs w:val="32"/>
                        </w:rPr>
                        <w:t>ậ</w:t>
                      </w:r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>t</w:t>
                      </w:r>
                      <w:proofErr w:type="spellEnd"/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>Ong</w:t>
                      </w:r>
                      <w:proofErr w:type="spellEnd"/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>T</w:t>
                      </w:r>
                      <w:r w:rsidRPr="002866DA">
                        <w:rPr>
                          <w:rFonts w:ascii="Times New Roman" w:hAnsi="Times New Roman" w:cs="Times New Roman"/>
                          <w:color w:val="0033CC"/>
                          <w:sz w:val="32"/>
                          <w:szCs w:val="32"/>
                        </w:rPr>
                        <w:t>ươ</w:t>
                      </w:r>
                      <w:r w:rsidRPr="002866DA">
                        <w:rPr>
                          <w:rFonts w:ascii="Broadway" w:hAnsi="Broadway" w:cs="Arial"/>
                          <w:color w:val="0033CC"/>
                          <w:sz w:val="32"/>
                          <w:szCs w:val="32"/>
                        </w:rPr>
                        <w:t>i</w:t>
                      </w:r>
                      <w:proofErr w:type="spellEnd"/>
                    </w:p>
                    <w:p w:rsidR="002866DA" w:rsidRPr="007D65B5" w:rsidRDefault="002866DA" w:rsidP="002866DA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52"/>
                          <w:szCs w:val="52"/>
                        </w:rPr>
                      </w:pPr>
                      <w:r w:rsidRPr="007D65B5">
                        <w:rPr>
                          <w:rFonts w:ascii="Arial" w:hAnsi="Arial" w:cs="Arial"/>
                          <w:color w:val="FF0000"/>
                          <w:sz w:val="52"/>
                          <w:szCs w:val="52"/>
                        </w:rPr>
                        <w:t>BUÔN MÊ THUỘT</w:t>
                      </w:r>
                    </w:p>
                    <w:p w:rsidR="002866DA" w:rsidRDefault="002866DA" w:rsidP="002866D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Địa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chỉ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138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Diệp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Minh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Châu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P.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Sơn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Nhì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Q.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Phú</w:t>
                      </w:r>
                      <w:proofErr w:type="spellEnd"/>
                    </w:p>
                    <w:p w:rsidR="002866DA" w:rsidRPr="00FD5A34" w:rsidRDefault="002866DA" w:rsidP="002866DA">
                      <w:pPr>
                        <w:jc w:val="center"/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</w:pP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Điện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thoại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liên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hệ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: 0909 599 071</w:t>
                      </w:r>
                    </w:p>
                    <w:p w:rsidR="002866DA" w:rsidRPr="002866DA" w:rsidRDefault="002866DA" w:rsidP="002866D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</w:pP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Hàng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công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ty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: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Chất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lượng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bảo</w:t>
                      </w:r>
                      <w:proofErr w:type="spellEnd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866DA">
                        <w:rPr>
                          <w:rFonts w:ascii="Times New Roman" w:hAnsi="Times New Roman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đảm</w:t>
                      </w:r>
                      <w:proofErr w:type="spellEnd"/>
                    </w:p>
                    <w:p w:rsidR="002866DA" w:rsidRDefault="002866DA">
                      <w:pP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sectPr w:rsidR="006A5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6DA"/>
    <w:rsid w:val="002866DA"/>
    <w:rsid w:val="002F26CE"/>
    <w:rsid w:val="006A5CA1"/>
    <w:rsid w:val="007D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6DA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qFormat/>
    <w:rsid w:val="002866DA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2866DA"/>
    <w:rPr>
      <w:rFonts w:eastAsiaTheme="minorEastAsia"/>
      <w:i/>
      <w:iCs/>
      <w:color w:val="000000" w:themeColor="text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6DA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qFormat/>
    <w:rsid w:val="002866DA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2866DA"/>
    <w:rPr>
      <w:rFonts w:eastAsiaTheme="minorEastAsia"/>
      <w:i/>
      <w:iCs/>
      <w:color w:val="000000" w:themeColor="text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2015-12-18T15:05:00Z</dcterms:created>
  <dcterms:modified xsi:type="dcterms:W3CDTF">2015-12-18T15:35:00Z</dcterms:modified>
</cp:coreProperties>
</file>